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C40" w:rsidRDefault="00A47C40" w:rsidP="00A47C40">
      <w:pPr>
        <w:spacing w:after="0" w:line="360" w:lineRule="auto"/>
        <w:ind w:left="55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A47C40" w:rsidRDefault="00A47C40" w:rsidP="00A47C40">
      <w:pPr>
        <w:spacing w:after="0" w:line="240" w:lineRule="auto"/>
        <w:ind w:left="55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  <w:r w:rsidRPr="00704405">
        <w:rPr>
          <w:rFonts w:ascii="Times New Roman" w:hAnsi="Times New Roman"/>
          <w:sz w:val="24"/>
          <w:szCs w:val="24"/>
        </w:rPr>
        <w:t xml:space="preserve">А </w:t>
      </w:r>
    </w:p>
    <w:p w:rsidR="00A47C40" w:rsidRDefault="00A47C40" w:rsidP="00A47C40">
      <w:pPr>
        <w:spacing w:after="0" w:line="240" w:lineRule="auto"/>
        <w:ind w:left="55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A47C40" w:rsidRDefault="00A47C40" w:rsidP="00A47C40">
      <w:pPr>
        <w:spacing w:after="0" w:line="240" w:lineRule="auto"/>
        <w:ind w:left="55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Тужинского муниципального района</w:t>
      </w:r>
    </w:p>
    <w:p w:rsidR="00A47C40" w:rsidRDefault="00A47C40" w:rsidP="00A47C40">
      <w:pPr>
        <w:spacing w:after="0" w:line="240" w:lineRule="auto"/>
        <w:ind w:left="55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09.10.2017 </w:t>
      </w:r>
      <w:r w:rsidRPr="0066558D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 398</w:t>
      </w:r>
    </w:p>
    <w:p w:rsidR="00A47C40" w:rsidRDefault="00A47C40" w:rsidP="00A47C40">
      <w:pPr>
        <w:jc w:val="right"/>
      </w:pPr>
    </w:p>
    <w:p w:rsidR="00A47C40" w:rsidRPr="00695837" w:rsidRDefault="00A47C40" w:rsidP="00A47C40"/>
    <w:p w:rsidR="00A47C40" w:rsidRPr="00695837" w:rsidRDefault="00A47C40" w:rsidP="00A47C40"/>
    <w:p w:rsidR="00A47C40" w:rsidRPr="00695837" w:rsidRDefault="00A47C40" w:rsidP="00A47C40"/>
    <w:p w:rsidR="00A47C40" w:rsidRPr="00695837" w:rsidRDefault="00A47C40" w:rsidP="00A47C40"/>
    <w:p w:rsidR="00A47C40" w:rsidRPr="00695837" w:rsidRDefault="00A47C40" w:rsidP="00A47C40"/>
    <w:p w:rsidR="00A47C40" w:rsidRPr="00695837" w:rsidRDefault="00A47C40" w:rsidP="00A47C40"/>
    <w:p w:rsidR="00A47C40" w:rsidRPr="00695837" w:rsidRDefault="00A47C40" w:rsidP="00A47C40"/>
    <w:p w:rsidR="00A47C40" w:rsidRDefault="00A47C40" w:rsidP="00A47C4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МУНИЦИП</w:t>
      </w:r>
      <w:r w:rsidRPr="00D814C5">
        <w:rPr>
          <w:rFonts w:ascii="Times New Roman" w:hAnsi="Times New Roman"/>
          <w:b/>
          <w:sz w:val="36"/>
          <w:szCs w:val="36"/>
        </w:rPr>
        <w:t>АЛЬНАЯ ПРОГРАММА</w:t>
      </w:r>
      <w:r>
        <w:rPr>
          <w:rFonts w:ascii="Times New Roman" w:hAnsi="Times New Roman"/>
          <w:b/>
          <w:sz w:val="36"/>
          <w:szCs w:val="36"/>
        </w:rPr>
        <w:t xml:space="preserve"> </w:t>
      </w:r>
    </w:p>
    <w:p w:rsidR="00A47C40" w:rsidRPr="00D814C5" w:rsidRDefault="00A47C40" w:rsidP="00A47C4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ТУЖИНСКОГО МУНИЦИПАЛЬНОГО РАЙОНА</w:t>
      </w:r>
    </w:p>
    <w:p w:rsidR="00A47C40" w:rsidRPr="00D814C5" w:rsidRDefault="00A47C40" w:rsidP="00A47C40">
      <w:pPr>
        <w:rPr>
          <w:rFonts w:ascii="Times New Roman" w:hAnsi="Times New Roman"/>
          <w:b/>
          <w:sz w:val="36"/>
          <w:szCs w:val="36"/>
        </w:rPr>
      </w:pPr>
    </w:p>
    <w:p w:rsidR="00A47C40" w:rsidRDefault="00A47C40" w:rsidP="00A47C4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 w:rsidRPr="00D814C5">
        <w:rPr>
          <w:rFonts w:ascii="Times New Roman" w:hAnsi="Times New Roman"/>
          <w:b/>
          <w:sz w:val="36"/>
          <w:szCs w:val="36"/>
        </w:rPr>
        <w:t>Энергосбережение</w:t>
      </w:r>
      <w:r>
        <w:rPr>
          <w:rFonts w:ascii="Times New Roman" w:hAnsi="Times New Roman"/>
          <w:b/>
          <w:sz w:val="36"/>
          <w:szCs w:val="36"/>
        </w:rPr>
        <w:t xml:space="preserve"> и повышение </w:t>
      </w:r>
      <w:proofErr w:type="gramStart"/>
      <w:r>
        <w:rPr>
          <w:rFonts w:ascii="Times New Roman" w:hAnsi="Times New Roman"/>
          <w:b/>
          <w:sz w:val="36"/>
          <w:szCs w:val="36"/>
        </w:rPr>
        <w:t>энергетической</w:t>
      </w:r>
      <w:proofErr w:type="gramEnd"/>
    </w:p>
    <w:p w:rsidR="00A47C40" w:rsidRPr="00D814C5" w:rsidRDefault="00A47C40" w:rsidP="00A47C4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эффекти</w:t>
      </w:r>
      <w:r>
        <w:rPr>
          <w:rFonts w:ascii="Times New Roman" w:hAnsi="Times New Roman"/>
          <w:b/>
          <w:sz w:val="36"/>
          <w:szCs w:val="36"/>
        </w:rPr>
        <w:t>в</w:t>
      </w:r>
      <w:r>
        <w:rPr>
          <w:rFonts w:ascii="Times New Roman" w:hAnsi="Times New Roman"/>
          <w:b/>
          <w:sz w:val="36"/>
          <w:szCs w:val="36"/>
        </w:rPr>
        <w:t>ности»</w:t>
      </w:r>
      <w:r w:rsidRPr="00D814C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 xml:space="preserve">на 2021 – 2025 </w:t>
      </w:r>
      <w:r w:rsidRPr="00D814C5">
        <w:rPr>
          <w:rFonts w:ascii="Times New Roman" w:hAnsi="Times New Roman"/>
          <w:b/>
          <w:sz w:val="36"/>
          <w:szCs w:val="36"/>
        </w:rPr>
        <w:t>годы</w:t>
      </w:r>
    </w:p>
    <w:p w:rsidR="00A47C40" w:rsidRDefault="00A47C40" w:rsidP="00A47C40"/>
    <w:p w:rsidR="00A47C40" w:rsidRDefault="00A47C40" w:rsidP="00A47C40">
      <w:pPr>
        <w:jc w:val="center"/>
      </w:pPr>
    </w:p>
    <w:p w:rsidR="00A47C40" w:rsidRDefault="00A47C40" w:rsidP="00A47C40">
      <w:pPr>
        <w:jc w:val="center"/>
      </w:pPr>
    </w:p>
    <w:p w:rsidR="00A47C40" w:rsidRDefault="00A47C40" w:rsidP="00A47C40">
      <w:pPr>
        <w:jc w:val="center"/>
      </w:pPr>
    </w:p>
    <w:p w:rsidR="00A47C40" w:rsidRDefault="00A47C40" w:rsidP="00A47C40">
      <w:pPr>
        <w:jc w:val="center"/>
      </w:pPr>
    </w:p>
    <w:p w:rsidR="00A47C40" w:rsidRDefault="00A47C40" w:rsidP="00A47C40"/>
    <w:p w:rsidR="00A47C40" w:rsidRDefault="00A47C40" w:rsidP="00A47C40"/>
    <w:p w:rsidR="00A47C40" w:rsidRDefault="00A47C40" w:rsidP="00A47C4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47C40" w:rsidRDefault="00A47C40" w:rsidP="00A47C40">
      <w:pPr>
        <w:spacing w:after="0" w:line="240" w:lineRule="auto"/>
        <w:rPr>
          <w:rFonts w:ascii="Times New Roman" w:hAnsi="Times New Roman"/>
          <w:sz w:val="28"/>
        </w:rPr>
      </w:pPr>
    </w:p>
    <w:p w:rsidR="00A47C40" w:rsidRDefault="00A47C40" w:rsidP="00A47C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пгт</w:t>
      </w:r>
      <w:proofErr w:type="spellEnd"/>
      <w:proofErr w:type="gramStart"/>
      <w:r w:rsidRPr="00D814C5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D814C5">
        <w:rPr>
          <w:rFonts w:ascii="Times New Roman" w:hAnsi="Times New Roman"/>
          <w:sz w:val="24"/>
          <w:szCs w:val="24"/>
        </w:rPr>
        <w:t>ужа</w:t>
      </w:r>
    </w:p>
    <w:p w:rsidR="00A47C40" w:rsidRPr="00D814C5" w:rsidRDefault="00A47C40" w:rsidP="00A47C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14C5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D814C5">
        <w:rPr>
          <w:rFonts w:ascii="Times New Roman" w:hAnsi="Times New Roman"/>
          <w:sz w:val="24"/>
          <w:szCs w:val="24"/>
        </w:rPr>
        <w:t xml:space="preserve"> год</w:t>
      </w:r>
    </w:p>
    <w:p w:rsidR="00A47C40" w:rsidRDefault="00A47C40" w:rsidP="00A47C40">
      <w:pPr>
        <w:pStyle w:val="3"/>
        <w:rPr>
          <w:sz w:val="28"/>
          <w:szCs w:val="28"/>
        </w:rPr>
      </w:pPr>
    </w:p>
    <w:p w:rsidR="00A47C40" w:rsidRPr="00324E02" w:rsidRDefault="00A47C40" w:rsidP="00A47C40">
      <w:pPr>
        <w:pStyle w:val="3"/>
        <w:rPr>
          <w:sz w:val="28"/>
          <w:szCs w:val="28"/>
        </w:rPr>
      </w:pPr>
      <w:r w:rsidRPr="00324E02">
        <w:rPr>
          <w:sz w:val="28"/>
          <w:szCs w:val="28"/>
        </w:rPr>
        <w:t xml:space="preserve">Паспорт </w:t>
      </w:r>
    </w:p>
    <w:p w:rsidR="00A47C40" w:rsidRPr="00324E02" w:rsidRDefault="00A47C40" w:rsidP="00A47C40">
      <w:pPr>
        <w:pStyle w:val="3"/>
        <w:rPr>
          <w:sz w:val="28"/>
          <w:szCs w:val="28"/>
        </w:rPr>
      </w:pPr>
      <w:r w:rsidRPr="00324E02">
        <w:rPr>
          <w:sz w:val="28"/>
          <w:szCs w:val="28"/>
        </w:rPr>
        <w:t xml:space="preserve">муниципальной программы Тужинского муниципального района  </w:t>
      </w:r>
    </w:p>
    <w:p w:rsidR="00A47C40" w:rsidRDefault="00A47C40" w:rsidP="00A47C40">
      <w:pPr>
        <w:pStyle w:val="3"/>
        <w:rPr>
          <w:sz w:val="28"/>
          <w:szCs w:val="28"/>
        </w:rPr>
      </w:pPr>
      <w:r w:rsidRPr="00324E02">
        <w:rPr>
          <w:sz w:val="28"/>
          <w:szCs w:val="28"/>
        </w:rPr>
        <w:t>«Энергосбережение и повышение энергет</w:t>
      </w:r>
      <w:r w:rsidRPr="00324E02">
        <w:rPr>
          <w:sz w:val="28"/>
          <w:szCs w:val="28"/>
        </w:rPr>
        <w:t>и</w:t>
      </w:r>
      <w:r w:rsidRPr="00324E02">
        <w:rPr>
          <w:sz w:val="28"/>
          <w:szCs w:val="28"/>
        </w:rPr>
        <w:t xml:space="preserve">ческой эффективности» </w:t>
      </w:r>
    </w:p>
    <w:p w:rsidR="00A47C40" w:rsidRPr="00324E02" w:rsidRDefault="00A47C40" w:rsidP="00A47C40">
      <w:pPr>
        <w:pStyle w:val="3"/>
        <w:rPr>
          <w:sz w:val="28"/>
          <w:szCs w:val="28"/>
        </w:rPr>
      </w:pPr>
      <w:r w:rsidRPr="00324E02">
        <w:rPr>
          <w:sz w:val="28"/>
          <w:szCs w:val="28"/>
        </w:rPr>
        <w:t>на 20</w:t>
      </w:r>
      <w:r>
        <w:rPr>
          <w:sz w:val="28"/>
          <w:szCs w:val="28"/>
        </w:rPr>
        <w:t>21-2025</w:t>
      </w:r>
      <w:r w:rsidRPr="00324E02">
        <w:rPr>
          <w:sz w:val="28"/>
          <w:szCs w:val="28"/>
        </w:rPr>
        <w:t xml:space="preserve"> годы</w:t>
      </w:r>
    </w:p>
    <w:p w:rsidR="00A47C40" w:rsidRPr="00324E02" w:rsidRDefault="00A47C40" w:rsidP="00A47C40">
      <w:pPr>
        <w:pStyle w:val="3"/>
        <w:rPr>
          <w:sz w:val="28"/>
          <w:szCs w:val="28"/>
        </w:rPr>
      </w:pPr>
      <w:r w:rsidRPr="00324E02">
        <w:rPr>
          <w:sz w:val="28"/>
          <w:szCs w:val="28"/>
        </w:rPr>
        <w:t xml:space="preserve">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7335"/>
      </w:tblGrid>
      <w:tr w:rsidR="00A47C40" w:rsidRPr="00324E02" w:rsidTr="0045060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Ответственный исполнитель мун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ципальной пр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о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граммы                               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Отдел жизнеобеспечения администрации Тужинского муниципал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ь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ного района</w:t>
            </w:r>
          </w:p>
          <w:p w:rsidR="00A47C40" w:rsidRPr="00324E02" w:rsidRDefault="00A47C40" w:rsidP="00450606">
            <w:pPr>
              <w:pStyle w:val="31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A47C40" w:rsidRPr="00324E02" w:rsidTr="0045060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 xml:space="preserve">Соисполнители муниципальной программы 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pStyle w:val="31"/>
              <w:jc w:val="both"/>
              <w:rPr>
                <w:b w:val="0"/>
                <w:sz w:val="28"/>
                <w:szCs w:val="28"/>
              </w:rPr>
            </w:pPr>
            <w:r w:rsidRPr="00324E02">
              <w:rPr>
                <w:b w:val="0"/>
                <w:sz w:val="28"/>
                <w:szCs w:val="28"/>
              </w:rPr>
              <w:t>Потребители топливно-энергетических ресурсов (ТЭР) всех форм собственности, предприятия коммунального комплекса,</w:t>
            </w:r>
            <w:r w:rsidRPr="00324E02">
              <w:rPr>
                <w:sz w:val="28"/>
                <w:szCs w:val="28"/>
              </w:rPr>
              <w:t xml:space="preserve"> </w:t>
            </w:r>
            <w:r w:rsidRPr="00324E02">
              <w:rPr>
                <w:b w:val="0"/>
                <w:sz w:val="28"/>
                <w:szCs w:val="28"/>
              </w:rPr>
              <w:t>администрация городского поселения с сел</w:t>
            </w:r>
            <w:r w:rsidRPr="00324E02">
              <w:rPr>
                <w:b w:val="0"/>
                <w:sz w:val="28"/>
                <w:szCs w:val="28"/>
              </w:rPr>
              <w:t>ь</w:t>
            </w:r>
            <w:r w:rsidRPr="00324E02">
              <w:rPr>
                <w:b w:val="0"/>
                <w:sz w:val="28"/>
                <w:szCs w:val="28"/>
              </w:rPr>
              <w:t>ских поселений</w:t>
            </w:r>
            <w:r>
              <w:rPr>
                <w:b w:val="0"/>
                <w:sz w:val="28"/>
                <w:szCs w:val="28"/>
              </w:rPr>
              <w:t>*</w:t>
            </w:r>
          </w:p>
        </w:tc>
      </w:tr>
      <w:tr w:rsidR="00A47C40" w:rsidRPr="00324E02" w:rsidTr="0045060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pStyle w:val="31"/>
              <w:jc w:val="both"/>
              <w:rPr>
                <w:b w:val="0"/>
                <w:sz w:val="28"/>
                <w:szCs w:val="28"/>
              </w:rPr>
            </w:pPr>
            <w:r w:rsidRPr="00324E02">
              <w:rPr>
                <w:b w:val="0"/>
                <w:sz w:val="28"/>
                <w:szCs w:val="28"/>
              </w:rPr>
              <w:t xml:space="preserve">Отсутствуют </w:t>
            </w:r>
          </w:p>
        </w:tc>
      </w:tr>
      <w:tr w:rsidR="00A47C40" w:rsidRPr="00324E02" w:rsidTr="0045060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Цели муниц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пальной  пр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о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граммы          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- замедление темпа роста потребления топлива и энергии без нанесения ущерба благосостоянию и интересам общ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ства; </w:t>
            </w:r>
          </w:p>
          <w:p w:rsidR="00A47C40" w:rsidRPr="00324E02" w:rsidRDefault="00A47C40" w:rsidP="00450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 xml:space="preserve">-повышение эффективности использования топливно-энергетических ресурсов; </w:t>
            </w:r>
          </w:p>
          <w:p w:rsidR="00A47C40" w:rsidRPr="00324E02" w:rsidRDefault="00A47C40" w:rsidP="00450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- повышение качества жизни населения, снижение доли затрат на оплату энергетических услуг;</w:t>
            </w:r>
          </w:p>
          <w:p w:rsidR="00A47C40" w:rsidRPr="00324E02" w:rsidRDefault="00A47C40" w:rsidP="00450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- снижение финансовой нагрузки на бюджет района и бюджеты сельских  и городск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ого 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поселений района за счет сокращения плат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жей за получаемые энергоресурсы. </w:t>
            </w:r>
          </w:p>
        </w:tc>
      </w:tr>
      <w:tr w:rsidR="00A47C40" w:rsidRPr="00324E02" w:rsidTr="0045060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Задачи муниц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пальной  пр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о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граммы        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 xml:space="preserve">- снижение затрат на приобретение топливно-энергетических ресурсов </w:t>
            </w:r>
            <w:proofErr w:type="spellStart"/>
            <w:r w:rsidRPr="00324E02">
              <w:rPr>
                <w:rFonts w:ascii="Times New Roman" w:hAnsi="Times New Roman"/>
                <w:sz w:val="28"/>
                <w:szCs w:val="28"/>
              </w:rPr>
              <w:t>эне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р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гопотребителями</w:t>
            </w:r>
            <w:proofErr w:type="spellEnd"/>
            <w:r w:rsidRPr="00324E02">
              <w:rPr>
                <w:rFonts w:ascii="Times New Roman" w:hAnsi="Times New Roman"/>
                <w:sz w:val="28"/>
                <w:szCs w:val="28"/>
              </w:rPr>
              <w:t xml:space="preserve"> района за счет нормирования, </w:t>
            </w:r>
            <w:proofErr w:type="spellStart"/>
            <w:r w:rsidRPr="00324E02">
              <w:rPr>
                <w:rFonts w:ascii="Times New Roman" w:hAnsi="Times New Roman"/>
                <w:sz w:val="28"/>
                <w:szCs w:val="28"/>
              </w:rPr>
              <w:t>лимитирования</w:t>
            </w:r>
            <w:proofErr w:type="spellEnd"/>
            <w:r w:rsidRPr="00324E0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324E02">
              <w:rPr>
                <w:rFonts w:ascii="Times New Roman" w:hAnsi="Times New Roman"/>
                <w:sz w:val="28"/>
                <w:szCs w:val="28"/>
              </w:rPr>
              <w:t>энергоресурсосб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режения</w:t>
            </w:r>
            <w:proofErr w:type="spellEnd"/>
            <w:r w:rsidRPr="00324E0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47C40" w:rsidRPr="00324E02" w:rsidRDefault="00A47C40" w:rsidP="004506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- нормирование и установление обоснованных лимитов потребления энергетических р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сурсов; </w:t>
            </w:r>
          </w:p>
          <w:p w:rsidR="00A47C40" w:rsidRPr="00324E02" w:rsidRDefault="00A47C40" w:rsidP="004506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- проведение комплекса организационно-правовых мероприятий по управлению энергосбережением, в том числе создание системы показателей, характер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зующих энергетическую эффективность при производстве, перед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а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че и потреблении энергетических ресурсов, их мониторинг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, а также сбор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 и анализ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 информ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а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ции об энергоемкости экономики района; </w:t>
            </w:r>
          </w:p>
          <w:p w:rsidR="00A47C40" w:rsidRPr="00324E02" w:rsidRDefault="00A47C40" w:rsidP="004506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- обеспечение требований энергетической эффекти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в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ности зданий, строений, сооружений в процессе стро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тельства, реконструкции и капитального ремонта и в пр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о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цессе их эксплуатации; </w:t>
            </w:r>
          </w:p>
          <w:p w:rsidR="00A47C40" w:rsidRPr="00324E02" w:rsidRDefault="00A47C40" w:rsidP="0045060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энергетического менеджмента;          </w:t>
            </w:r>
          </w:p>
          <w:p w:rsidR="00A47C40" w:rsidRPr="00324E02" w:rsidRDefault="00A47C40" w:rsidP="00450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- 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обеспечение учета используемых энергоресурсов и </w:t>
            </w:r>
            <w:r w:rsidRPr="00324E02">
              <w:rPr>
                <w:rFonts w:ascii="Times New Roman" w:hAnsi="Times New Roman"/>
                <w:sz w:val="28"/>
                <w:szCs w:val="28"/>
              </w:rPr>
              <w:lastRenderedPageBreak/>
              <w:t>применения приборов учета используемых энергоресурсов при осуществл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нии расчетов за энергетические ресурсы; </w:t>
            </w:r>
          </w:p>
          <w:p w:rsidR="00A47C40" w:rsidRPr="00324E02" w:rsidRDefault="00A47C40" w:rsidP="00450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- 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расширение практики применения энергосберега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ю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щих технологий при модернизации, реконструкции и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питальном ремонте основных фондов объектов комм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у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нального комплекса и повышение энергетической эффе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к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тивности субъектов хозяйственной деятельности ра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й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она; </w:t>
            </w:r>
          </w:p>
          <w:p w:rsidR="00A47C40" w:rsidRDefault="00A47C40" w:rsidP="00450606">
            <w:pPr>
              <w:spacing w:after="0" w:line="240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AB2DFC">
              <w:rPr>
                <w:rFonts w:ascii="Times New Roman" w:hAnsi="Times New Roman"/>
                <w:sz w:val="28"/>
                <w:szCs w:val="28"/>
              </w:rPr>
              <w:t xml:space="preserve">- проведение </w:t>
            </w:r>
            <w:proofErr w:type="spellStart"/>
            <w:r w:rsidRPr="00AB2DFC">
              <w:rPr>
                <w:rFonts w:ascii="Times New Roman" w:hAnsi="Times New Roman"/>
                <w:sz w:val="28"/>
                <w:szCs w:val="28"/>
              </w:rPr>
              <w:t>энергоаудита</w:t>
            </w:r>
            <w:proofErr w:type="spellEnd"/>
            <w:r w:rsidRPr="00AB2DFC">
              <w:rPr>
                <w:rFonts w:ascii="Times New Roman" w:hAnsi="Times New Roman"/>
                <w:sz w:val="28"/>
                <w:szCs w:val="28"/>
              </w:rPr>
              <w:t>, энергетических обслед</w:t>
            </w:r>
            <w:r w:rsidRPr="00AB2DFC">
              <w:rPr>
                <w:rFonts w:ascii="Times New Roman" w:hAnsi="Times New Roman"/>
                <w:sz w:val="28"/>
                <w:szCs w:val="28"/>
              </w:rPr>
              <w:t>о</w:t>
            </w:r>
            <w:r w:rsidRPr="00AB2DFC">
              <w:rPr>
                <w:rFonts w:ascii="Times New Roman" w:hAnsi="Times New Roman"/>
                <w:sz w:val="28"/>
                <w:szCs w:val="28"/>
              </w:rPr>
              <w:t>ваний</w:t>
            </w:r>
            <w:r>
              <w:rPr>
                <w:rFonts w:ascii="Times New Roman" w:hAnsi="Times New Roman"/>
                <w:sz w:val="28"/>
                <w:szCs w:val="28"/>
              </w:rPr>
              <w:t>, ведение энергетических паспортов;</w:t>
            </w:r>
            <w:r w:rsidRPr="00324E02">
              <w:rPr>
                <w:b/>
                <w:sz w:val="28"/>
                <w:szCs w:val="28"/>
              </w:rPr>
              <w:t xml:space="preserve"> </w:t>
            </w:r>
          </w:p>
          <w:p w:rsidR="00A47C40" w:rsidRPr="00324E02" w:rsidRDefault="00A47C40" w:rsidP="004506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 xml:space="preserve">- обязательное заключение </w:t>
            </w:r>
            <w:proofErr w:type="spellStart"/>
            <w:r w:rsidRPr="00324E02">
              <w:rPr>
                <w:rFonts w:ascii="Times New Roman" w:hAnsi="Times New Roman"/>
                <w:sz w:val="28"/>
                <w:szCs w:val="28"/>
              </w:rPr>
              <w:t>энергосервисных</w:t>
            </w:r>
            <w:proofErr w:type="spellEnd"/>
            <w:r w:rsidRPr="00324E02">
              <w:rPr>
                <w:rFonts w:ascii="Times New Roman" w:hAnsi="Times New Roman"/>
                <w:sz w:val="28"/>
                <w:szCs w:val="28"/>
              </w:rPr>
              <w:t xml:space="preserve"> договоров (контрактов) и договоров купли-продажи, поста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в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ки, передачи энергоресурсов, включающих в себя условия </w:t>
            </w:r>
            <w:proofErr w:type="spellStart"/>
            <w:r w:rsidRPr="00324E02">
              <w:rPr>
                <w:rFonts w:ascii="Times New Roman" w:hAnsi="Times New Roman"/>
                <w:sz w:val="28"/>
                <w:szCs w:val="28"/>
              </w:rPr>
              <w:t>энергосервисных</w:t>
            </w:r>
            <w:proofErr w:type="spellEnd"/>
            <w:r w:rsidRPr="00324E02">
              <w:rPr>
                <w:rFonts w:ascii="Times New Roman" w:hAnsi="Times New Roman"/>
                <w:sz w:val="28"/>
                <w:szCs w:val="28"/>
              </w:rPr>
              <w:t xml:space="preserve"> договоров (контрактов); </w:t>
            </w:r>
          </w:p>
          <w:p w:rsidR="00A47C40" w:rsidRPr="00324E02" w:rsidRDefault="00A47C40" w:rsidP="004506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- обеспечение учета всего объема потребляемых эне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р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гетических ресурсов; </w:t>
            </w:r>
          </w:p>
          <w:p w:rsidR="00A47C40" w:rsidRPr="00324E02" w:rsidRDefault="00A47C40" w:rsidP="0045060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- организация ведения топливно-энергетических б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а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лансов; </w:t>
            </w:r>
          </w:p>
          <w:p w:rsidR="00A47C40" w:rsidRPr="008835D4" w:rsidRDefault="00A47C40" w:rsidP="00450606">
            <w:pPr>
              <w:pStyle w:val="ConsPlusCel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- информационное обеспечение мероприятий по энерг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о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сбережению и повышению энергетической эффективн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о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сти.</w:t>
            </w:r>
          </w:p>
        </w:tc>
      </w:tr>
      <w:tr w:rsidR="00A47C40" w:rsidRPr="00324E02" w:rsidTr="0045060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елевые  пок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а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затели  эффе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к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тивности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br/>
              <w:t>реализации м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у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ниципальной программы    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 xml:space="preserve">Доля объемов электрической энергии, расчеты за которую осуществляются с использованием приборов учета (в части многоквартирных домов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 с использованием колле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к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тивных приборов учета), в общем объеме электрической энергии, потребляемой на территории Тужи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н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ского района;</w:t>
            </w:r>
          </w:p>
          <w:p w:rsidR="00A47C40" w:rsidRPr="00324E02" w:rsidRDefault="00A47C40" w:rsidP="00450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Доля объемов тепловой энергии, расчеты за которую осуществляю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т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ся с использованием приборов учета (в части многоквартирных домов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 с использованием коллекти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в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ных приборов учета), в общем объеме тепловой энергии, потребляемой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жилищном фонде и муниципальных учр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ждениях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 xml:space="preserve"> территории Тужинского района;</w:t>
            </w:r>
          </w:p>
          <w:p w:rsidR="00A47C40" w:rsidRPr="00324E02" w:rsidRDefault="00A47C40" w:rsidP="0045060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Доля объемов воды, расчеты за которую осуществляются с испол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зованием приборов учета (в части многоквартирных домов –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коллективных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приборов учета), в общем объеме воды, потребляемой </w:t>
            </w:r>
            <w:r>
              <w:rPr>
                <w:rFonts w:ascii="Times New Roman" w:hAnsi="Times New Roman"/>
                <w:sz w:val="28"/>
                <w:szCs w:val="28"/>
              </w:rPr>
              <w:t>в жилищном фонде и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ниципальных учреждениях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Тужинского района</w:t>
            </w:r>
          </w:p>
        </w:tc>
      </w:tr>
      <w:tr w:rsidR="00A47C40" w:rsidRPr="00324E02" w:rsidTr="0045060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02">
              <w:rPr>
                <w:rFonts w:ascii="Times New Roman" w:hAnsi="Times New Roman"/>
                <w:sz w:val="28"/>
                <w:szCs w:val="28"/>
              </w:rPr>
              <w:t>Этапы и сроки реализации  муниц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E02">
              <w:rPr>
                <w:rFonts w:ascii="Times New Roman" w:hAnsi="Times New Roman"/>
                <w:sz w:val="28"/>
                <w:szCs w:val="28"/>
              </w:rPr>
              <w:t>пальной</w:t>
            </w:r>
            <w:r w:rsidRPr="00324E02">
              <w:rPr>
                <w:rFonts w:ascii="Times New Roman" w:hAnsi="Times New Roman"/>
                <w:sz w:val="28"/>
                <w:szCs w:val="28"/>
              </w:rPr>
              <w:br/>
              <w:t xml:space="preserve">программы                               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324E02" w:rsidRDefault="00A47C40" w:rsidP="00450606">
            <w:pPr>
              <w:pStyle w:val="31"/>
              <w:jc w:val="both"/>
              <w:rPr>
                <w:b w:val="0"/>
                <w:sz w:val="28"/>
                <w:szCs w:val="28"/>
              </w:rPr>
            </w:pPr>
            <w:r w:rsidRPr="00324E02">
              <w:rPr>
                <w:b w:val="0"/>
                <w:sz w:val="28"/>
                <w:szCs w:val="28"/>
              </w:rPr>
              <w:t>20</w:t>
            </w:r>
            <w:r>
              <w:rPr>
                <w:b w:val="0"/>
                <w:sz w:val="28"/>
                <w:szCs w:val="28"/>
              </w:rPr>
              <w:t>21-2025</w:t>
            </w:r>
            <w:r w:rsidRPr="00324E02">
              <w:rPr>
                <w:b w:val="0"/>
                <w:sz w:val="28"/>
                <w:szCs w:val="28"/>
              </w:rPr>
              <w:t xml:space="preserve"> годы, разделение на этапы не предусмотрено</w:t>
            </w:r>
          </w:p>
        </w:tc>
      </w:tr>
      <w:tr w:rsidR="00A47C40" w:rsidRPr="00324E02" w:rsidTr="0045060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0B00A7" w:rsidRDefault="00A47C40" w:rsidP="004506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B00A7">
              <w:rPr>
                <w:rFonts w:ascii="Times New Roman" w:hAnsi="Times New Roman"/>
                <w:sz w:val="28"/>
                <w:szCs w:val="28"/>
              </w:rPr>
              <w:lastRenderedPageBreak/>
              <w:t>Объем финанс</w:t>
            </w:r>
            <w:r w:rsidRPr="000B00A7">
              <w:rPr>
                <w:rFonts w:ascii="Times New Roman" w:hAnsi="Times New Roman"/>
                <w:sz w:val="28"/>
                <w:szCs w:val="28"/>
              </w:rPr>
              <w:t>о</w:t>
            </w:r>
            <w:r w:rsidRPr="000B00A7">
              <w:rPr>
                <w:rFonts w:ascii="Times New Roman" w:hAnsi="Times New Roman"/>
                <w:sz w:val="28"/>
                <w:szCs w:val="28"/>
              </w:rPr>
              <w:t>вого обеспеч</w:t>
            </w:r>
            <w:r w:rsidRPr="000B00A7">
              <w:rPr>
                <w:rFonts w:ascii="Times New Roman" w:hAnsi="Times New Roman"/>
                <w:sz w:val="28"/>
                <w:szCs w:val="28"/>
              </w:rPr>
              <w:t>е</w:t>
            </w:r>
            <w:r w:rsidRPr="000B00A7">
              <w:rPr>
                <w:rFonts w:ascii="Times New Roman" w:hAnsi="Times New Roman"/>
                <w:sz w:val="28"/>
                <w:szCs w:val="28"/>
              </w:rPr>
              <w:t>ния муниц</w:t>
            </w:r>
            <w:r w:rsidRPr="000B00A7">
              <w:rPr>
                <w:rFonts w:ascii="Times New Roman" w:hAnsi="Times New Roman"/>
                <w:sz w:val="28"/>
                <w:szCs w:val="28"/>
              </w:rPr>
              <w:t>и</w:t>
            </w:r>
            <w:r w:rsidRPr="000B00A7">
              <w:rPr>
                <w:rFonts w:ascii="Times New Roman" w:hAnsi="Times New Roman"/>
                <w:sz w:val="28"/>
                <w:szCs w:val="28"/>
              </w:rPr>
              <w:t>пальной пр</w:t>
            </w:r>
            <w:r w:rsidRPr="000B00A7">
              <w:rPr>
                <w:rFonts w:ascii="Times New Roman" w:hAnsi="Times New Roman"/>
                <w:sz w:val="28"/>
                <w:szCs w:val="28"/>
              </w:rPr>
              <w:t>о</w:t>
            </w:r>
            <w:r w:rsidRPr="000B00A7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A47C40" w:rsidRPr="000B00A7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>Объем финансирования Программы-15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E0C21">
              <w:rPr>
                <w:rFonts w:ascii="Times New Roman" w:hAnsi="Times New Roman"/>
                <w:sz w:val="28"/>
                <w:szCs w:val="28"/>
              </w:rPr>
              <w:t>65,0 тыс</w:t>
            </w:r>
            <w:proofErr w:type="gramStart"/>
            <w:r w:rsidRPr="004E0C2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E0C21"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2021 год: всего- 3610,0 тыс. рублей</w:t>
            </w:r>
          </w:p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 xml:space="preserve">- районный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280</w:t>
            </w:r>
            <w:r w:rsidRPr="004E0C21">
              <w:rPr>
                <w:rFonts w:ascii="Times New Roman" w:hAnsi="Times New Roman"/>
                <w:sz w:val="28"/>
                <w:szCs w:val="28"/>
              </w:rPr>
              <w:t>,0 тыс</w:t>
            </w:r>
            <w:proofErr w:type="gramStart"/>
            <w:r w:rsidRPr="004E0C2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E0C2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A47C40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>- областной бюджет – 2400,0 тыс. руб.</w:t>
            </w:r>
          </w:p>
          <w:p w:rsidR="00A47C40" w:rsidRPr="00EF625A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 городского поселения – 15</w:t>
            </w: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0,0 тыс. </w:t>
            </w:r>
            <w:proofErr w:type="spellStart"/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>- внебюджетные источники – 780,0 тыс</w:t>
            </w:r>
            <w:proofErr w:type="gramStart"/>
            <w:r w:rsidRPr="004E0C2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E0C2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2022 год</w:t>
            </w: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E0C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всего- 3090,0 тыс. рублей</w:t>
            </w:r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 - районный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50,0 тыс</w:t>
            </w:r>
            <w:proofErr w:type="gramStart"/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>- областной бюджет – 1900,0 тыс. руб.</w:t>
            </w:r>
          </w:p>
          <w:p w:rsidR="00A47C40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источники  –740,0 тыс. руб. </w:t>
            </w:r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- бюджет городс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кого поселения – 100,0 тыс.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2023 год:</w:t>
            </w: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0C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всего- 2320,0 тыс. рублей</w:t>
            </w:r>
          </w:p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 xml:space="preserve">- районный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4E0C21">
              <w:rPr>
                <w:rFonts w:ascii="Times New Roman" w:hAnsi="Times New Roman"/>
                <w:sz w:val="28"/>
                <w:szCs w:val="28"/>
              </w:rPr>
              <w:t>80,0 тыс</w:t>
            </w:r>
            <w:proofErr w:type="gramStart"/>
            <w:r w:rsidRPr="004E0C2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E0C21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>- областной бюджет – 1000,0 тыс. руб.</w:t>
            </w:r>
          </w:p>
          <w:p w:rsidR="00A47C40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 – 740,0 тыс. руб.</w:t>
            </w:r>
            <w:r w:rsidRPr="00EF6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- бюджет городского поселения – 100,0 тыс. </w:t>
            </w:r>
            <w:proofErr w:type="spellStart"/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2024год: всего- 2460,0 тыс. рублей</w:t>
            </w:r>
          </w:p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 xml:space="preserve">- районный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E0C21">
              <w:rPr>
                <w:rFonts w:ascii="Times New Roman" w:hAnsi="Times New Roman"/>
                <w:sz w:val="28"/>
                <w:szCs w:val="28"/>
              </w:rPr>
              <w:t>10,0 тыс</w:t>
            </w:r>
            <w:proofErr w:type="gramStart"/>
            <w:r w:rsidRPr="004E0C2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E0C21">
              <w:rPr>
                <w:rFonts w:ascii="Times New Roman" w:hAnsi="Times New Roman"/>
                <w:sz w:val="28"/>
                <w:szCs w:val="28"/>
              </w:rPr>
              <w:t xml:space="preserve">уб.; </w:t>
            </w:r>
          </w:p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>- областной бюджет – 1000,0 тыс. руб.</w:t>
            </w:r>
          </w:p>
          <w:p w:rsidR="00A47C40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  – 850,0 тыс. руб.</w:t>
            </w:r>
            <w:r w:rsidRPr="00EF6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- бюджет городского поселения – 100,0 тыс. </w:t>
            </w:r>
            <w:proofErr w:type="spellStart"/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2025 год</w:t>
            </w: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E0C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всего- 4185,0 тыс. рублей</w:t>
            </w:r>
          </w:p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 xml:space="preserve"> - районный бюджет 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4E0C21">
              <w:rPr>
                <w:rFonts w:ascii="Times New Roman" w:hAnsi="Times New Roman"/>
                <w:sz w:val="28"/>
                <w:szCs w:val="28"/>
              </w:rPr>
              <w:t>25,0 тыс</w:t>
            </w:r>
            <w:proofErr w:type="gramStart"/>
            <w:r w:rsidRPr="004E0C2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E0C21">
              <w:rPr>
                <w:rFonts w:ascii="Times New Roman" w:hAnsi="Times New Roman"/>
                <w:sz w:val="28"/>
                <w:szCs w:val="28"/>
              </w:rPr>
              <w:t xml:space="preserve">уб.; </w:t>
            </w:r>
          </w:p>
          <w:p w:rsidR="00A47C40" w:rsidRPr="004E0C21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0C21">
              <w:rPr>
                <w:rFonts w:ascii="Times New Roman" w:hAnsi="Times New Roman"/>
                <w:sz w:val="28"/>
                <w:szCs w:val="28"/>
              </w:rPr>
              <w:t>- областной бюджет – 2400,0 тыс. руб.</w:t>
            </w:r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источники  – 960,0 тыс. руб. </w:t>
            </w:r>
          </w:p>
          <w:p w:rsidR="00A47C40" w:rsidRPr="004E0C21" w:rsidRDefault="00A47C40" w:rsidP="00450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C21">
              <w:rPr>
                <w:rFonts w:ascii="Times New Roman" w:hAnsi="Times New Roman" w:cs="Times New Roman"/>
                <w:sz w:val="28"/>
                <w:szCs w:val="28"/>
              </w:rPr>
              <w:t xml:space="preserve">- бюджет городского поселения – 100,0 тыс. </w:t>
            </w:r>
            <w:proofErr w:type="spellStart"/>
            <w:r w:rsidRPr="004E0C2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  <w:p w:rsidR="00A47C40" w:rsidRPr="00324E02" w:rsidRDefault="00A47C40" w:rsidP="00450606">
            <w:pPr>
              <w:pStyle w:val="31"/>
              <w:rPr>
                <w:b w:val="0"/>
                <w:sz w:val="28"/>
                <w:szCs w:val="28"/>
              </w:rPr>
            </w:pPr>
          </w:p>
        </w:tc>
      </w:tr>
      <w:tr w:rsidR="00A47C40" w:rsidRPr="00324E02" w:rsidTr="0045060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DD73CE" w:rsidRDefault="00A47C40" w:rsidP="0045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73CE">
              <w:rPr>
                <w:rFonts w:ascii="Times New Roman" w:hAnsi="Times New Roman"/>
                <w:sz w:val="28"/>
                <w:szCs w:val="28"/>
              </w:rPr>
              <w:t>Ожидаемые конечные резул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>ь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>таты  реализ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>а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>ции</w:t>
            </w:r>
            <w:r w:rsidRPr="00DD73CE">
              <w:rPr>
                <w:rFonts w:ascii="Times New Roman" w:hAnsi="Times New Roman"/>
                <w:sz w:val="28"/>
                <w:szCs w:val="28"/>
              </w:rPr>
              <w:br/>
              <w:t xml:space="preserve">муниципальной программы               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40" w:rsidRPr="00DD73CE" w:rsidRDefault="00A47C40" w:rsidP="00450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3CE">
              <w:rPr>
                <w:rFonts w:ascii="Times New Roman" w:hAnsi="Times New Roman"/>
                <w:sz w:val="28"/>
                <w:szCs w:val="28"/>
              </w:rPr>
              <w:t>1.Ежегодное снижение потребления энергоресурсов не м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>е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>нее 3%;</w:t>
            </w:r>
          </w:p>
          <w:p w:rsidR="00A47C40" w:rsidRPr="00DD73CE" w:rsidRDefault="00A47C40" w:rsidP="0045060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3CE">
              <w:rPr>
                <w:rFonts w:ascii="Times New Roman" w:hAnsi="Times New Roman"/>
                <w:sz w:val="28"/>
                <w:szCs w:val="28"/>
              </w:rPr>
              <w:t xml:space="preserve">2. Экономия электроэнергии </w:t>
            </w:r>
            <w:r>
              <w:rPr>
                <w:rFonts w:ascii="Times New Roman" w:hAnsi="Times New Roman"/>
                <w:sz w:val="28"/>
                <w:szCs w:val="28"/>
              </w:rPr>
              <w:t>200,1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 xml:space="preserve"> т. кВт*час – </w:t>
            </w:r>
            <w:r>
              <w:rPr>
                <w:rFonts w:ascii="Times New Roman" w:hAnsi="Times New Roman"/>
                <w:sz w:val="28"/>
                <w:szCs w:val="28"/>
              </w:rPr>
              <w:t>509,0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DD73C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DD73CE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A47C40" w:rsidRPr="00DD73CE" w:rsidRDefault="00A47C40" w:rsidP="0045060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3CE">
              <w:rPr>
                <w:rFonts w:ascii="Times New Roman" w:hAnsi="Times New Roman"/>
                <w:sz w:val="28"/>
                <w:szCs w:val="28"/>
              </w:rPr>
              <w:t xml:space="preserve">3.Экономия тепловой энергии </w:t>
            </w:r>
            <w:r>
              <w:rPr>
                <w:rFonts w:ascii="Times New Roman" w:hAnsi="Times New Roman"/>
                <w:sz w:val="28"/>
                <w:szCs w:val="28"/>
              </w:rPr>
              <w:t>1,2 т.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 xml:space="preserve"> Гкал -  </w:t>
            </w:r>
            <w:r>
              <w:rPr>
                <w:rFonts w:ascii="Times New Roman" w:hAnsi="Times New Roman"/>
                <w:sz w:val="28"/>
                <w:szCs w:val="28"/>
              </w:rPr>
              <w:t>851,0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DD73C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DD73CE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A47C40" w:rsidRPr="00DD73CE" w:rsidRDefault="00A47C40" w:rsidP="0045060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3CE">
              <w:rPr>
                <w:rFonts w:ascii="Times New Roman" w:hAnsi="Times New Roman"/>
                <w:sz w:val="28"/>
                <w:szCs w:val="28"/>
              </w:rPr>
              <w:t xml:space="preserve">4. Экономия воды </w:t>
            </w:r>
            <w:r>
              <w:rPr>
                <w:rFonts w:ascii="Times New Roman" w:hAnsi="Times New Roman"/>
                <w:sz w:val="28"/>
                <w:szCs w:val="28"/>
              </w:rPr>
              <w:t>7,3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Pr="00DD73CE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 xml:space="preserve"> – </w:t>
            </w:r>
            <w:r>
              <w:rPr>
                <w:rFonts w:ascii="Times New Roman" w:hAnsi="Times New Roman"/>
                <w:sz w:val="28"/>
                <w:szCs w:val="28"/>
              </w:rPr>
              <w:t>74,8</w:t>
            </w:r>
            <w:r w:rsidRPr="00DD73CE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DD73C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DD73CE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</w:tbl>
    <w:p w:rsidR="00A47C40" w:rsidRPr="00324E02" w:rsidRDefault="00A47C40" w:rsidP="00A4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*- </w:t>
      </w:r>
      <w:r w:rsidRPr="00122D58">
        <w:rPr>
          <w:rFonts w:ascii="Times New Roman" w:hAnsi="Times New Roman"/>
          <w:sz w:val="28"/>
          <w:szCs w:val="28"/>
        </w:rPr>
        <w:t>по согласованию</w:t>
      </w:r>
    </w:p>
    <w:p w:rsidR="00137760" w:rsidRDefault="00137760"/>
    <w:sectPr w:rsidR="00137760" w:rsidSect="00137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47C40"/>
    <w:rsid w:val="00137760"/>
    <w:rsid w:val="00A4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40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A47C4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47C4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A47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47C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A47C40"/>
    <w:pPr>
      <w:spacing w:after="0" w:line="240" w:lineRule="auto"/>
      <w:jc w:val="center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47C40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841</Words>
  <Characters>4797</Characters>
  <Application>Microsoft Office Word</Application>
  <DocSecurity>0</DocSecurity>
  <Lines>39</Lines>
  <Paragraphs>11</Paragraphs>
  <ScaleCrop>false</ScaleCrop>
  <Company>Home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2017-10-23T09:13:00Z</dcterms:created>
  <dcterms:modified xsi:type="dcterms:W3CDTF">2017-10-23T09:14:00Z</dcterms:modified>
</cp:coreProperties>
</file>